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F3" w:rsidRPr="00EE72F3" w:rsidRDefault="00EE72F3" w:rsidP="00EE72F3">
      <w:pPr>
        <w:jc w:val="center"/>
        <w:rPr>
          <w:b/>
          <w:sz w:val="32"/>
        </w:rPr>
      </w:pPr>
      <w:bookmarkStart w:id="0" w:name="_GoBack"/>
      <w:r w:rsidRPr="00EE72F3">
        <w:rPr>
          <w:b/>
          <w:sz w:val="32"/>
        </w:rPr>
        <w:t>Στην Παναγιά</w:t>
      </w:r>
    </w:p>
    <w:bookmarkEnd w:id="0"/>
    <w:p w:rsidR="00EE72F3" w:rsidRDefault="00EE72F3" w:rsidP="00EE72F3">
      <w:pPr>
        <w:jc w:val="center"/>
        <w:rPr>
          <w:sz w:val="28"/>
        </w:rPr>
      </w:pP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Όταν τα παλικάρια μας εκεί ψηλά στα χιόνια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μάχονταν για τη λευτεριά, τα ένδοξα εκείνα χρόνια,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αόρατο το χέρι Σου, Μητέρα του Θεού μας,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δυνάμωνε, κι εμψύχωνε τη σκέψη του λαού μας!</w:t>
      </w:r>
    </w:p>
    <w:p w:rsidR="00EE72F3" w:rsidRPr="00EE72F3" w:rsidRDefault="00EE72F3" w:rsidP="00EE72F3">
      <w:pPr>
        <w:jc w:val="center"/>
        <w:rPr>
          <w:sz w:val="28"/>
        </w:rPr>
      </w:pP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Το όραμα, Παρθένα μου, της άγιας μορφής Σου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κι η χάρη Παναγία μου, της μητρικής στοργής Σου,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συνόδευε, προστάτευε, κάθε πολεμιστή μας,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που έγινε ο κεραυνός του άθλιου υβριστή μας!</w:t>
      </w:r>
    </w:p>
    <w:p w:rsidR="00EE72F3" w:rsidRPr="00EE72F3" w:rsidRDefault="00EE72F3" w:rsidP="00EE72F3">
      <w:pPr>
        <w:jc w:val="center"/>
        <w:rPr>
          <w:sz w:val="28"/>
        </w:rPr>
      </w:pP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Στις εκκλησιές ολόθερμα άναβε το κεράκι,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με δέος και με σεβασμό το κάθε γεροντάκι,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 xml:space="preserve">που είχε το γιο, τον </w:t>
      </w:r>
      <w:proofErr w:type="spellStart"/>
      <w:r w:rsidRPr="00EE72F3">
        <w:rPr>
          <w:sz w:val="28"/>
        </w:rPr>
        <w:t>εγγονό</w:t>
      </w:r>
      <w:proofErr w:type="spellEnd"/>
      <w:r w:rsidRPr="00EE72F3">
        <w:rPr>
          <w:sz w:val="28"/>
        </w:rPr>
        <w:t>, πάνω στο μετερίζι,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εκεί που η πατρίδα μας πάντοτε τον ορίζει.</w:t>
      </w:r>
    </w:p>
    <w:p w:rsidR="00EE72F3" w:rsidRPr="00EE72F3" w:rsidRDefault="00EE72F3" w:rsidP="00EE72F3">
      <w:pPr>
        <w:jc w:val="center"/>
        <w:rPr>
          <w:sz w:val="28"/>
        </w:rPr>
      </w:pP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 xml:space="preserve">Αγνή! </w:t>
      </w:r>
      <w:proofErr w:type="spellStart"/>
      <w:r w:rsidRPr="00EE72F3">
        <w:rPr>
          <w:sz w:val="28"/>
        </w:rPr>
        <w:t>Ηλιοστάλακτη</w:t>
      </w:r>
      <w:proofErr w:type="spellEnd"/>
      <w:r w:rsidRPr="00EE72F3">
        <w:rPr>
          <w:sz w:val="28"/>
        </w:rPr>
        <w:t>! Πάναγνη! Ευλογημένη!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 xml:space="preserve">Σε </w:t>
      </w:r>
      <w:proofErr w:type="spellStart"/>
      <w:r w:rsidRPr="00EE72F3">
        <w:rPr>
          <w:sz w:val="28"/>
        </w:rPr>
        <w:t>Σε</w:t>
      </w:r>
      <w:proofErr w:type="spellEnd"/>
      <w:r w:rsidRPr="00EE72F3">
        <w:rPr>
          <w:sz w:val="28"/>
        </w:rPr>
        <w:t xml:space="preserve"> θερμή την προσευχή λέμε συγκινημένοι!</w:t>
      </w:r>
    </w:p>
    <w:p w:rsidR="00EE72F3" w:rsidRPr="00EE72F3" w:rsidRDefault="00EE72F3" w:rsidP="00EE72F3">
      <w:pPr>
        <w:jc w:val="center"/>
        <w:rPr>
          <w:sz w:val="28"/>
        </w:rPr>
      </w:pPr>
      <w:r w:rsidRPr="00EE72F3">
        <w:rPr>
          <w:sz w:val="28"/>
        </w:rPr>
        <w:t>Ευγνώμονα τα χείλη μας εμπρός σου μουρμουρίζουν,</w:t>
      </w:r>
    </w:p>
    <w:p w:rsidR="00FA1C65" w:rsidRPr="00D00B9C" w:rsidRDefault="00EE72F3" w:rsidP="00EE72F3">
      <w:pPr>
        <w:jc w:val="center"/>
        <w:rPr>
          <w:sz w:val="28"/>
        </w:rPr>
      </w:pPr>
      <w:r w:rsidRPr="00EE72F3">
        <w:rPr>
          <w:sz w:val="28"/>
        </w:rPr>
        <w:t>ενώ οι καρδιές τα άνθη τους, Μαρία, Σου χαρίζουν.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9B4D9C"/>
    <w:rsid w:val="00D00B9C"/>
    <w:rsid w:val="00EE72F3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2016-10-17T20:08:00Z</dcterms:created>
  <dcterms:modified xsi:type="dcterms:W3CDTF">2016-10-17T20:08:00Z</dcterms:modified>
</cp:coreProperties>
</file>